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C4" w:rsidRDefault="009A20C4" w:rsidP="009A20C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FORMULIR ADMINISTRASI</w:t>
      </w:r>
      <w:r w:rsidRPr="001651BE">
        <w:rPr>
          <w:rFonts w:ascii="Times New Roman" w:hAnsi="Times New Roman" w:cs="Times New Roman"/>
          <w:b/>
          <w:sz w:val="28"/>
          <w:szCs w:val="24"/>
          <w:u w:val="single"/>
        </w:rPr>
        <w:t xml:space="preserve"> PENELITIAN</w:t>
      </w:r>
    </w:p>
    <w:p w:rsidR="009A20C4" w:rsidRDefault="009A20C4" w:rsidP="009A20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0C4" w:rsidRDefault="009A20C4" w:rsidP="003E6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E6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8630E8" w:rsidRDefault="008630E8" w:rsidP="003E6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………………………………………………………………………….</w:t>
      </w:r>
    </w:p>
    <w:p w:rsidR="008630E8" w:rsidRDefault="008630E8" w:rsidP="003E6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………………………………………………………………………….</w:t>
      </w:r>
    </w:p>
    <w:p w:rsidR="009A20C4" w:rsidRDefault="009A20C4" w:rsidP="009A20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Peneliti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E65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="009A20C4" w:rsidRDefault="00FC1E1A" w:rsidP="009A20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Fakultas/Universitas</w:t>
      </w:r>
      <w:r w:rsidR="009A20C4">
        <w:rPr>
          <w:rFonts w:ascii="Times New Roman" w:hAnsi="Times New Roman" w:cs="Times New Roman"/>
          <w:sz w:val="24"/>
          <w:szCs w:val="24"/>
        </w:rPr>
        <w:tab/>
        <w:t>:</w:t>
      </w:r>
      <w:r w:rsidR="00FF25F4">
        <w:rPr>
          <w:rFonts w:ascii="Times New Roman" w:hAnsi="Times New Roman" w:cs="Times New Roman"/>
          <w:sz w:val="24"/>
          <w:szCs w:val="24"/>
        </w:rPr>
        <w:t xml:space="preserve"> </w:t>
      </w:r>
      <w:r w:rsidR="003E6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9A20C4" w:rsidRDefault="009A20C4" w:rsidP="009A20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menerangkan bahwa nama tersebut telah membayar biaya pengelolaan, biaya jaminan penelitian dan biaya penelitian di Pusat Inovasi Agroteknologi UGM dengan rincian pembayaran:</w:t>
      </w:r>
    </w:p>
    <w:p w:rsidR="009A20C4" w:rsidRDefault="009A20C4" w:rsidP="009A20C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Biaya Pengelolaan </w:t>
      </w:r>
    </w:p>
    <w:tbl>
      <w:tblPr>
        <w:tblStyle w:val="TableGrid"/>
        <w:tblW w:w="9067" w:type="dxa"/>
        <w:tblInd w:w="284" w:type="dxa"/>
        <w:tblLook w:val="04A0" w:firstRow="1" w:lastRow="0" w:firstColumn="1" w:lastColumn="0" w:noHBand="0" w:noVBand="1"/>
      </w:tblPr>
      <w:tblGrid>
        <w:gridCol w:w="570"/>
        <w:gridCol w:w="3819"/>
        <w:gridCol w:w="2835"/>
        <w:gridCol w:w="1843"/>
      </w:tblGrid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819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</w:tc>
        <w:tc>
          <w:tcPr>
            <w:tcW w:w="2835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Pengelolaan</w:t>
            </w:r>
          </w:p>
        </w:tc>
        <w:tc>
          <w:tcPr>
            <w:tcW w:w="1843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Ketrangan (V)</w:t>
            </w: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E">
              <w:rPr>
                <w:rFonts w:ascii="Times New Roman" w:hAnsi="Times New Roman" w:cs="Times New Roman"/>
                <w:sz w:val="24"/>
                <w:szCs w:val="24"/>
              </w:rPr>
              <w:t>Peneliti S1 UGM</w:t>
            </w:r>
          </w:p>
        </w:tc>
        <w:tc>
          <w:tcPr>
            <w:tcW w:w="2835" w:type="dxa"/>
            <w:vAlign w:val="center"/>
          </w:tcPr>
          <w:p w:rsidR="009A20C4" w:rsidRDefault="009E070E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100</w:t>
            </w:r>
            <w:r w:rsidR="009A20C4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843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E">
              <w:rPr>
                <w:rFonts w:ascii="Times New Roman" w:hAnsi="Times New Roman" w:cs="Times New Roman"/>
                <w:sz w:val="24"/>
                <w:szCs w:val="24"/>
              </w:rPr>
              <w:t>Peneliti S2 UGM</w:t>
            </w:r>
          </w:p>
        </w:tc>
        <w:tc>
          <w:tcPr>
            <w:tcW w:w="2835" w:type="dxa"/>
            <w:vAlign w:val="center"/>
          </w:tcPr>
          <w:p w:rsidR="009A20C4" w:rsidRDefault="009A20C4" w:rsidP="009E070E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   </w:t>
            </w:r>
            <w:r w:rsidR="009E07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843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E">
              <w:rPr>
                <w:rFonts w:ascii="Times New Roman" w:hAnsi="Times New Roman" w:cs="Times New Roman"/>
                <w:sz w:val="24"/>
                <w:szCs w:val="24"/>
              </w:rPr>
              <w:t xml:space="preserve">Peneliti S3/dosen UGM  </w:t>
            </w:r>
          </w:p>
        </w:tc>
        <w:tc>
          <w:tcPr>
            <w:tcW w:w="2835" w:type="dxa"/>
            <w:vAlign w:val="center"/>
          </w:tcPr>
          <w:p w:rsidR="009A20C4" w:rsidRDefault="009E070E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25</w:t>
            </w:r>
            <w:r w:rsidR="009A20C4">
              <w:rPr>
                <w:rFonts w:ascii="Times New Roman" w:hAnsi="Times New Roman" w:cs="Times New Roman"/>
                <w:sz w:val="24"/>
                <w:szCs w:val="24"/>
              </w:rPr>
              <w:t>0.000,-</w:t>
            </w:r>
          </w:p>
        </w:tc>
        <w:tc>
          <w:tcPr>
            <w:tcW w:w="1843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E">
              <w:rPr>
                <w:rFonts w:ascii="Times New Roman" w:hAnsi="Times New Roman" w:cs="Times New Roman"/>
                <w:sz w:val="24"/>
                <w:szCs w:val="24"/>
              </w:rPr>
              <w:t>Peneliti S1 luar UGM</w:t>
            </w:r>
          </w:p>
        </w:tc>
        <w:tc>
          <w:tcPr>
            <w:tcW w:w="2835" w:type="dxa"/>
            <w:vAlign w:val="center"/>
          </w:tcPr>
          <w:p w:rsidR="009A20C4" w:rsidRDefault="009E070E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2</w:t>
            </w:r>
            <w:r w:rsidR="009A20C4">
              <w:rPr>
                <w:rFonts w:ascii="Times New Roman" w:hAnsi="Times New Roman" w:cs="Times New Roman"/>
                <w:sz w:val="24"/>
                <w:szCs w:val="24"/>
              </w:rPr>
              <w:t>00.000,-</w:t>
            </w:r>
          </w:p>
        </w:tc>
        <w:tc>
          <w:tcPr>
            <w:tcW w:w="1843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E">
              <w:rPr>
                <w:rFonts w:ascii="Times New Roman" w:hAnsi="Times New Roman" w:cs="Times New Roman"/>
                <w:sz w:val="24"/>
                <w:szCs w:val="24"/>
              </w:rPr>
              <w:t>Peneliti S2 luar UGM</w:t>
            </w:r>
          </w:p>
        </w:tc>
        <w:tc>
          <w:tcPr>
            <w:tcW w:w="2835" w:type="dxa"/>
            <w:vAlign w:val="center"/>
          </w:tcPr>
          <w:p w:rsidR="009A20C4" w:rsidRDefault="009E070E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40</w:t>
            </w:r>
            <w:r w:rsidR="009A20C4">
              <w:rPr>
                <w:rFonts w:ascii="Times New Roman" w:hAnsi="Times New Roman" w:cs="Times New Roman"/>
                <w:sz w:val="24"/>
                <w:szCs w:val="24"/>
              </w:rPr>
              <w:t>0.000,-</w:t>
            </w:r>
          </w:p>
        </w:tc>
        <w:tc>
          <w:tcPr>
            <w:tcW w:w="1843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E">
              <w:rPr>
                <w:rFonts w:ascii="Times New Roman" w:hAnsi="Times New Roman" w:cs="Times New Roman"/>
                <w:sz w:val="24"/>
                <w:szCs w:val="24"/>
              </w:rPr>
              <w:t>Peneliti S3/dosen luar UGM</w:t>
            </w:r>
          </w:p>
        </w:tc>
        <w:tc>
          <w:tcPr>
            <w:tcW w:w="2835" w:type="dxa"/>
            <w:vAlign w:val="center"/>
          </w:tcPr>
          <w:p w:rsidR="009A20C4" w:rsidRDefault="009E070E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  5</w:t>
            </w:r>
            <w:r w:rsidR="009A20C4">
              <w:rPr>
                <w:rFonts w:ascii="Times New Roman" w:hAnsi="Times New Roman" w:cs="Times New Roman"/>
                <w:sz w:val="24"/>
                <w:szCs w:val="24"/>
              </w:rPr>
              <w:t>00.000,-</w:t>
            </w:r>
          </w:p>
        </w:tc>
        <w:tc>
          <w:tcPr>
            <w:tcW w:w="1843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0C4" w:rsidRDefault="009A20C4" w:rsidP="009A20C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0C4" w:rsidRDefault="009A20C4" w:rsidP="009A20C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1BE">
        <w:rPr>
          <w:rFonts w:ascii="Times New Roman" w:hAnsi="Times New Roman" w:cs="Times New Roman"/>
          <w:b/>
          <w:sz w:val="24"/>
          <w:szCs w:val="24"/>
        </w:rPr>
        <w:t>Biaya Jaminan Penelitian</w:t>
      </w:r>
    </w:p>
    <w:p w:rsidR="009A20C4" w:rsidRDefault="009A20C4" w:rsidP="009A20C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Uang jaminan akan dikembalikan kepada peneliti setelah surat bebas laboratorium dikeluarkan.</w:t>
      </w:r>
    </w:p>
    <w:p w:rsidR="009A20C4" w:rsidRDefault="009A20C4" w:rsidP="009A20C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x total pengeluaran (Rp) = …….</w:t>
      </w:r>
    </w:p>
    <w:p w:rsidR="009A20C4" w:rsidRDefault="009A20C4" w:rsidP="009A20C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20C4" w:rsidRDefault="009A20C4" w:rsidP="009A20C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9A20C4" w:rsidRPr="00D55169" w:rsidRDefault="009A20C4" w:rsidP="009A20C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51BE">
        <w:rPr>
          <w:rFonts w:ascii="Times New Roman" w:hAnsi="Times New Roman" w:cs="Times New Roman"/>
          <w:b/>
          <w:sz w:val="24"/>
          <w:szCs w:val="24"/>
        </w:rPr>
        <w:lastRenderedPageBreak/>
        <w:t>Biaya Penelitian</w:t>
      </w:r>
    </w:p>
    <w:tbl>
      <w:tblPr>
        <w:tblStyle w:val="TableGrid"/>
        <w:tblW w:w="9067" w:type="dxa"/>
        <w:tblInd w:w="284" w:type="dxa"/>
        <w:tblLook w:val="04A0" w:firstRow="1" w:lastRow="0" w:firstColumn="1" w:lastColumn="0" w:noHBand="0" w:noVBand="1"/>
      </w:tblPr>
      <w:tblGrid>
        <w:gridCol w:w="570"/>
        <w:gridCol w:w="2827"/>
        <w:gridCol w:w="1701"/>
        <w:gridCol w:w="1701"/>
        <w:gridCol w:w="2268"/>
      </w:tblGrid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27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</w:p>
        </w:tc>
        <w:tc>
          <w:tcPr>
            <w:tcW w:w="1701" w:type="dxa"/>
            <w:vAlign w:val="center"/>
          </w:tcPr>
          <w:p w:rsidR="009A20C4" w:rsidRPr="00D55169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Luas (m</w:t>
            </w:r>
            <w:r w:rsidRPr="00D551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 Jumlah</w:t>
            </w:r>
          </w:p>
        </w:tc>
        <w:tc>
          <w:tcPr>
            <w:tcW w:w="1701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(bulan)</w:t>
            </w:r>
          </w:p>
        </w:tc>
        <w:tc>
          <w:tcPr>
            <w:tcW w:w="2268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Biaya</w:t>
            </w: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7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Lahan Blok I </w:t>
            </w:r>
          </w:p>
        </w:tc>
        <w:tc>
          <w:tcPr>
            <w:tcW w:w="1701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7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Lahan Blok II</w:t>
            </w:r>
          </w:p>
        </w:tc>
        <w:tc>
          <w:tcPr>
            <w:tcW w:w="1701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7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Lahan Blok III</w:t>
            </w:r>
          </w:p>
        </w:tc>
        <w:tc>
          <w:tcPr>
            <w:tcW w:w="1701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7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Rumah kaca </w:t>
            </w:r>
          </w:p>
        </w:tc>
        <w:tc>
          <w:tcPr>
            <w:tcW w:w="1701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7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Ternak ruminansia besar (sapi)</w:t>
            </w:r>
          </w:p>
        </w:tc>
        <w:tc>
          <w:tcPr>
            <w:tcW w:w="1701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7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Ternak ruminansia kecil </w:t>
            </w:r>
          </w:p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(kambing, rusa)</w:t>
            </w:r>
          </w:p>
        </w:tc>
        <w:tc>
          <w:tcPr>
            <w:tcW w:w="1701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7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Ternak ruminanasi koleksi </w:t>
            </w:r>
          </w:p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(ayam, merpati, kelinci)</w:t>
            </w:r>
          </w:p>
        </w:tc>
        <w:tc>
          <w:tcPr>
            <w:tcW w:w="1701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7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Kolam ikan</w:t>
            </w:r>
          </w:p>
        </w:tc>
        <w:tc>
          <w:tcPr>
            <w:tcW w:w="1701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7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Gedung RINDU</w:t>
            </w:r>
          </w:p>
        </w:tc>
        <w:tc>
          <w:tcPr>
            <w:tcW w:w="1701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7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harian lapangan</w:t>
            </w:r>
          </w:p>
        </w:tc>
        <w:tc>
          <w:tcPr>
            <w:tcW w:w="1701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20C4" w:rsidRDefault="009A20C4" w:rsidP="00D20224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7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Tanah penelitian</w:t>
            </w:r>
          </w:p>
        </w:tc>
        <w:tc>
          <w:tcPr>
            <w:tcW w:w="1701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570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7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Pengolahan tanah/lahan</w:t>
            </w:r>
          </w:p>
        </w:tc>
        <w:tc>
          <w:tcPr>
            <w:tcW w:w="1701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C4" w:rsidTr="00B6710C">
        <w:tc>
          <w:tcPr>
            <w:tcW w:w="6799" w:type="dxa"/>
            <w:gridSpan w:val="4"/>
            <w:vAlign w:val="bottom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Biaya Penelitian</w:t>
            </w:r>
          </w:p>
        </w:tc>
        <w:tc>
          <w:tcPr>
            <w:tcW w:w="2268" w:type="dxa"/>
            <w:vAlign w:val="center"/>
          </w:tcPr>
          <w:p w:rsidR="009A20C4" w:rsidRDefault="009A20C4" w:rsidP="00B6710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0C4" w:rsidRDefault="009A20C4" w:rsidP="009A20C4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20C4" w:rsidRDefault="009A20C4" w:rsidP="009A20C4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x total biaya penelitian (Rp) = …………………………</w:t>
      </w:r>
    </w:p>
    <w:p w:rsidR="009A20C4" w:rsidRDefault="009A20C4" w:rsidP="009A20C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1E1A" w:rsidRDefault="00FC1E1A" w:rsidP="00FC1E1A">
      <w:pPr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Yogyakarta,</w:t>
      </w:r>
    </w:p>
    <w:p w:rsidR="00FC1E1A" w:rsidRDefault="00FC1E1A" w:rsidP="00FC1E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Diketahui oleh</w:t>
      </w:r>
    </w:p>
    <w:p w:rsidR="00FC1E1A" w:rsidRDefault="00FC1E1A" w:rsidP="00FC1E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Kepala Pusat Inovasi Agroteknologi</w:t>
      </w:r>
    </w:p>
    <w:p w:rsidR="00FC1E1A" w:rsidRDefault="00FC1E1A" w:rsidP="00FC1E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1E1A" w:rsidRDefault="00FC1E1A" w:rsidP="00FC1E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1A" w:rsidRDefault="00FC1E1A" w:rsidP="00FC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1A" w:rsidRDefault="00FC1E1A" w:rsidP="00FC1E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50D">
        <w:rPr>
          <w:rFonts w:ascii="Times New Roman" w:hAnsi="Times New Roman" w:cs="Times New Roman"/>
          <w:sz w:val="24"/>
          <w:szCs w:val="24"/>
        </w:rPr>
        <w:t>Alan Soffan, SP, M.Sc., Ph.D.</w:t>
      </w:r>
    </w:p>
    <w:p w:rsidR="00FC1E1A" w:rsidRDefault="00FC1E1A" w:rsidP="00FC1E1A">
      <w:p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 </w:t>
      </w:r>
      <w:r w:rsidRPr="00D9050D">
        <w:rPr>
          <w:rFonts w:ascii="Times New Roman" w:hAnsi="Times New Roman" w:cs="Times New Roman"/>
          <w:sz w:val="24"/>
          <w:szCs w:val="24"/>
        </w:rPr>
        <w:t>198102092020121002</w:t>
      </w:r>
    </w:p>
    <w:p w:rsidR="00673A08" w:rsidRDefault="00673A08" w:rsidP="00FC1E1A">
      <w:pPr>
        <w:spacing w:after="0" w:line="276" w:lineRule="auto"/>
        <w:ind w:left="5040" w:firstLine="720"/>
        <w:jc w:val="both"/>
      </w:pPr>
      <w:bookmarkStart w:id="0" w:name="_GoBack"/>
      <w:bookmarkEnd w:id="0"/>
    </w:p>
    <w:sectPr w:rsidR="00673A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1A" w:rsidRDefault="005C661A" w:rsidP="009A20C4">
      <w:pPr>
        <w:spacing w:after="0" w:line="240" w:lineRule="auto"/>
      </w:pPr>
      <w:r>
        <w:separator/>
      </w:r>
    </w:p>
  </w:endnote>
  <w:endnote w:type="continuationSeparator" w:id="0">
    <w:p w:rsidR="005C661A" w:rsidRDefault="005C661A" w:rsidP="009A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1A" w:rsidRDefault="005C661A" w:rsidP="009A20C4">
      <w:pPr>
        <w:spacing w:after="0" w:line="240" w:lineRule="auto"/>
      </w:pPr>
      <w:r>
        <w:separator/>
      </w:r>
    </w:p>
  </w:footnote>
  <w:footnote w:type="continuationSeparator" w:id="0">
    <w:p w:rsidR="005C661A" w:rsidRDefault="005C661A" w:rsidP="009A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0C" w:rsidRPr="0070642E" w:rsidRDefault="00B6710C" w:rsidP="009A20C4">
    <w:pPr>
      <w:widowControl w:val="0"/>
      <w:suppressLineNumbers/>
      <w:tabs>
        <w:tab w:val="center" w:pos="4819"/>
      </w:tabs>
      <w:suppressAutoHyphens/>
      <w:overflowPunct w:val="0"/>
      <w:spacing w:after="0" w:line="240" w:lineRule="auto"/>
      <w:ind w:left="720" w:right="-897"/>
      <w:rPr>
        <w:rFonts w:ascii="Times New Roman" w:eastAsia="Droid Sans Fallback" w:hAnsi="Times New Roman" w:cs="FreeSans"/>
        <w:bCs/>
        <w:color w:val="001E62"/>
        <w:sz w:val="32"/>
        <w:szCs w:val="32"/>
        <w:lang w:eastAsia="zh-CN" w:bidi="hi-IN"/>
      </w:rPr>
    </w:pPr>
    <w:r w:rsidRPr="0070642E">
      <w:rPr>
        <w:rFonts w:ascii="Georgia" w:eastAsia="MS Mincho" w:hAnsi="Georgia" w:cs="Times New Roman"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63AD8B02" wp14:editId="13BABB73">
          <wp:simplePos x="0" y="0"/>
          <wp:positionH relativeFrom="column">
            <wp:posOffset>-514350</wp:posOffset>
          </wp:positionH>
          <wp:positionV relativeFrom="paragraph">
            <wp:posOffset>-45085</wp:posOffset>
          </wp:positionV>
          <wp:extent cx="899795" cy="89979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42E">
      <w:rPr>
        <w:rFonts w:ascii="Times New Roman" w:eastAsia="Droid Sans Fallback" w:hAnsi="Times New Roman" w:cs="FreeSans"/>
        <w:bCs/>
        <w:color w:val="001E62"/>
        <w:sz w:val="32"/>
        <w:szCs w:val="32"/>
        <w:lang w:eastAsia="zh-CN" w:bidi="hi-IN"/>
      </w:rPr>
      <w:t>UNIVERSITAS GADJAH MADA</w:t>
    </w:r>
  </w:p>
  <w:p w:rsidR="00B6710C" w:rsidRPr="0070642E" w:rsidRDefault="00B6710C" w:rsidP="009A20C4">
    <w:pPr>
      <w:widowControl w:val="0"/>
      <w:suppressLineNumbers/>
      <w:tabs>
        <w:tab w:val="center" w:pos="4819"/>
      </w:tabs>
      <w:suppressAutoHyphens/>
      <w:overflowPunct w:val="0"/>
      <w:spacing w:after="0" w:line="240" w:lineRule="auto"/>
      <w:ind w:left="720" w:right="-897"/>
      <w:rPr>
        <w:rFonts w:ascii="Times New Roman" w:eastAsia="Droid Sans Fallback" w:hAnsi="Times New Roman" w:cs="FreeSans"/>
        <w:b/>
        <w:bCs/>
        <w:color w:val="001E62"/>
        <w:sz w:val="32"/>
        <w:szCs w:val="32"/>
        <w:lang w:eastAsia="zh-CN" w:bidi="hi-IN"/>
      </w:rPr>
    </w:pPr>
    <w:r w:rsidRPr="0070642E">
      <w:rPr>
        <w:rFonts w:ascii="Times New Roman" w:eastAsia="Droid Sans Fallback" w:hAnsi="Times New Roman" w:cs="FreeSans"/>
        <w:b/>
        <w:bCs/>
        <w:color w:val="001E62"/>
        <w:sz w:val="32"/>
        <w:szCs w:val="32"/>
        <w:lang w:eastAsia="zh-CN" w:bidi="hi-IN"/>
      </w:rPr>
      <w:t>PUSAT INOVASI AGROTEKNOLOGI</w:t>
    </w:r>
  </w:p>
  <w:p w:rsidR="00B6710C" w:rsidRPr="0070642E" w:rsidRDefault="00B6710C" w:rsidP="009A20C4">
    <w:pPr>
      <w:widowControl w:val="0"/>
      <w:suppressLineNumbers/>
      <w:tabs>
        <w:tab w:val="center" w:pos="4819"/>
      </w:tabs>
      <w:suppressAutoHyphens/>
      <w:overflowPunct w:val="0"/>
      <w:spacing w:after="0" w:line="240" w:lineRule="auto"/>
      <w:ind w:left="720" w:right="-897"/>
      <w:rPr>
        <w:rFonts w:ascii="Arial" w:eastAsia="Droid Sans Fallback" w:hAnsi="Arial" w:cs="FreeSans"/>
        <w:color w:val="001E62"/>
        <w:sz w:val="20"/>
        <w:szCs w:val="20"/>
        <w:lang w:eastAsia="zh-CN" w:bidi="hi-IN"/>
      </w:rPr>
    </w:pPr>
    <w:r w:rsidRPr="0070642E">
      <w:rPr>
        <w:rFonts w:ascii="Arial" w:eastAsia="Droid Sans Fallback" w:hAnsi="Arial" w:cs="FreeSans"/>
        <w:color w:val="001E62"/>
        <w:sz w:val="20"/>
        <w:szCs w:val="20"/>
        <w:lang w:eastAsia="zh-CN" w:bidi="hi-IN"/>
      </w:rPr>
      <w:t>Tanjungtirto, Kalitirto, Berbah, Sleman, Yogyakarta 55573 Telp. +62 274 497717, Fax. +62 274 497717</w:t>
    </w:r>
  </w:p>
  <w:p w:rsidR="00B6710C" w:rsidRPr="0070642E" w:rsidRDefault="00B6710C" w:rsidP="009A20C4">
    <w:pPr>
      <w:spacing w:after="0" w:line="240" w:lineRule="auto"/>
      <w:ind w:firstLine="720"/>
      <w:rPr>
        <w:rFonts w:ascii="Times New Roman" w:eastAsia="Times New Roman" w:hAnsi="Times New Roman" w:cs="Times New Roman"/>
        <w:sz w:val="24"/>
        <w:szCs w:val="28"/>
        <w:u w:val="single"/>
        <w:lang w:eastAsia="en-GB"/>
      </w:rPr>
    </w:pPr>
    <w:r w:rsidRPr="0070642E">
      <w:rPr>
        <w:rFonts w:ascii="Arial" w:eastAsia="Droid Sans Fallback" w:hAnsi="Arial" w:cs="FreeSans"/>
        <w:color w:val="001E62"/>
        <w:sz w:val="20"/>
        <w:szCs w:val="20"/>
        <w:lang w:eastAsia="zh-CN" w:bidi="hi-IN"/>
      </w:rPr>
      <w:t>http://piat.ugm.ac.id, E-mail:piat@ugm.ac.id</w:t>
    </w:r>
  </w:p>
  <w:p w:rsidR="00B6710C" w:rsidRDefault="00B67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280C"/>
    <w:multiLevelType w:val="hybridMultilevel"/>
    <w:tmpl w:val="0164B988"/>
    <w:lvl w:ilvl="0" w:tplc="95B4AE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C4"/>
    <w:rsid w:val="00032E93"/>
    <w:rsid w:val="00162E01"/>
    <w:rsid w:val="00271D44"/>
    <w:rsid w:val="002D5802"/>
    <w:rsid w:val="003E654D"/>
    <w:rsid w:val="00477A8C"/>
    <w:rsid w:val="005C661A"/>
    <w:rsid w:val="00673A08"/>
    <w:rsid w:val="00707D4A"/>
    <w:rsid w:val="007E5AFE"/>
    <w:rsid w:val="008630E8"/>
    <w:rsid w:val="00937543"/>
    <w:rsid w:val="009A20C4"/>
    <w:rsid w:val="009E070E"/>
    <w:rsid w:val="00A03B85"/>
    <w:rsid w:val="00A14D2B"/>
    <w:rsid w:val="00B16581"/>
    <w:rsid w:val="00B31179"/>
    <w:rsid w:val="00B6710C"/>
    <w:rsid w:val="00C26B13"/>
    <w:rsid w:val="00D20224"/>
    <w:rsid w:val="00F460EE"/>
    <w:rsid w:val="00FC1E1A"/>
    <w:rsid w:val="00FF25F4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BEA5"/>
  <w15:chartTrackingRefBased/>
  <w15:docId w15:val="{BEEC4399-E515-4CD8-9983-474F68E1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C4"/>
    <w:pPr>
      <w:ind w:left="720"/>
      <w:contextualSpacing/>
    </w:pPr>
  </w:style>
  <w:style w:type="table" w:styleId="TableGrid">
    <w:name w:val="Table Grid"/>
    <w:basedOn w:val="TableNormal"/>
    <w:uiPriority w:val="39"/>
    <w:rsid w:val="009A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C4"/>
  </w:style>
  <w:style w:type="paragraph" w:styleId="Footer">
    <w:name w:val="footer"/>
    <w:basedOn w:val="Normal"/>
    <w:link w:val="FooterChar"/>
    <w:uiPriority w:val="99"/>
    <w:unhideWhenUsed/>
    <w:rsid w:val="009A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C4"/>
  </w:style>
  <w:style w:type="paragraph" w:styleId="BalloonText">
    <w:name w:val="Balloon Text"/>
    <w:basedOn w:val="Normal"/>
    <w:link w:val="BalloonTextChar"/>
    <w:uiPriority w:val="99"/>
    <w:semiHidden/>
    <w:unhideWhenUsed/>
    <w:rsid w:val="00B6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Hewlett-Packard</cp:lastModifiedBy>
  <cp:revision>13</cp:revision>
  <cp:lastPrinted>2021-02-24T02:34:00Z</cp:lastPrinted>
  <dcterms:created xsi:type="dcterms:W3CDTF">2020-03-12T03:56:00Z</dcterms:created>
  <dcterms:modified xsi:type="dcterms:W3CDTF">2024-01-11T07:00:00Z</dcterms:modified>
</cp:coreProperties>
</file>